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2C" w:rsidRDefault="00010E2C" w:rsidP="00010E2C">
      <w:pPr>
        <w:spacing w:line="80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沈阳农业大学</w:t>
      </w:r>
      <w:r w:rsidR="00181848">
        <w:rPr>
          <w:rFonts w:ascii="仿宋" w:eastAsia="仿宋" w:hAnsi="仿宋" w:hint="eastAsia"/>
          <w:b/>
          <w:bCs/>
          <w:sz w:val="36"/>
          <w:szCs w:val="36"/>
        </w:rPr>
        <w:t>水利学院</w:t>
      </w:r>
      <w:r>
        <w:rPr>
          <w:rFonts w:ascii="仿宋" w:eastAsia="仿宋" w:hAnsi="仿宋" w:hint="eastAsia"/>
          <w:b/>
          <w:bCs/>
          <w:sz w:val="36"/>
          <w:szCs w:val="36"/>
        </w:rPr>
        <w:t xml:space="preserve">     询价采购文件</w:t>
      </w:r>
    </w:p>
    <w:p w:rsidR="00010E2C" w:rsidRDefault="00010E2C" w:rsidP="00010E2C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我学院拟对一</w:t>
      </w:r>
      <w:r w:rsidR="006E21C4">
        <w:rPr>
          <w:rFonts w:ascii="仿宋" w:eastAsia="仿宋" w:hAnsi="仿宋" w:hint="eastAsia"/>
          <w:sz w:val="28"/>
          <w:szCs w:val="28"/>
        </w:rPr>
        <w:t>套</w:t>
      </w:r>
      <w:r w:rsidR="00181848">
        <w:rPr>
          <w:rFonts w:ascii="仿宋" w:eastAsia="仿宋" w:hAnsi="仿宋" w:hint="eastAsia"/>
          <w:sz w:val="28"/>
          <w:szCs w:val="28"/>
        </w:rPr>
        <w:t>实验台及配套保护胶层</w:t>
      </w:r>
      <w:r>
        <w:rPr>
          <w:rFonts w:ascii="仿宋" w:eastAsia="仿宋" w:hAnsi="仿宋" w:hint="eastAsia"/>
          <w:sz w:val="28"/>
          <w:szCs w:val="28"/>
        </w:rPr>
        <w:t>进行询价采购，欢迎广大供应商参与报价。</w:t>
      </w:r>
    </w:p>
    <w:p w:rsidR="00010E2C" w:rsidRDefault="00010E2C" w:rsidP="00010E2C">
      <w:pPr>
        <w:spacing w:line="440" w:lineRule="exact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一、项目名称：沈阳农业大学</w:t>
      </w:r>
      <w:r w:rsidR="00181848">
        <w:rPr>
          <w:rFonts w:ascii="仿宋" w:eastAsia="仿宋" w:hAnsi="仿宋" w:hint="eastAsia"/>
          <w:sz w:val="28"/>
          <w:szCs w:val="28"/>
        </w:rPr>
        <w:t>水利学院</w:t>
      </w:r>
      <w:r>
        <w:rPr>
          <w:rFonts w:ascii="仿宋" w:eastAsia="仿宋" w:hAnsi="仿宋" w:hint="eastAsia"/>
          <w:sz w:val="28"/>
          <w:szCs w:val="28"/>
        </w:rPr>
        <w:t xml:space="preserve">学院 </w:t>
      </w:r>
      <w:r w:rsidR="00181848">
        <w:rPr>
          <w:rFonts w:ascii="仿宋" w:eastAsia="仿宋" w:hAnsi="仿宋" w:hint="eastAsia"/>
          <w:sz w:val="28"/>
          <w:szCs w:val="28"/>
        </w:rPr>
        <w:t>实验台及配套保护胶层</w:t>
      </w:r>
      <w:r>
        <w:rPr>
          <w:rFonts w:ascii="仿宋" w:eastAsia="仿宋" w:hAnsi="仿宋" w:hint="eastAsia"/>
          <w:sz w:val="28"/>
          <w:szCs w:val="28"/>
        </w:rPr>
        <w:t xml:space="preserve"> 项目询价采购</w:t>
      </w:r>
    </w:p>
    <w:p w:rsidR="00010E2C" w:rsidRDefault="00010E2C" w:rsidP="00010E2C">
      <w:pPr>
        <w:spacing w:line="440" w:lineRule="exact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本单位采购编号：</w:t>
      </w:r>
      <w:r w:rsidR="00181848" w:rsidRPr="00181848">
        <w:rPr>
          <w:rFonts w:ascii="仿宋" w:eastAsia="仿宋" w:hAnsi="仿宋" w:hint="eastAsia"/>
          <w:sz w:val="28"/>
          <w:szCs w:val="28"/>
        </w:rPr>
        <w:t>SL</w:t>
      </w:r>
      <w:r w:rsidRPr="00181848">
        <w:rPr>
          <w:rFonts w:ascii="仿宋" w:eastAsia="仿宋" w:hAnsi="仿宋" w:hint="eastAsia"/>
          <w:sz w:val="28"/>
          <w:szCs w:val="28"/>
        </w:rPr>
        <w:t>XY</w:t>
      </w:r>
      <w:r w:rsidRPr="00181848">
        <w:rPr>
          <w:rFonts w:ascii="仿宋" w:eastAsia="仿宋" w:hAnsi="仿宋"/>
          <w:sz w:val="28"/>
          <w:szCs w:val="28"/>
        </w:rPr>
        <w:t>XJCG201</w:t>
      </w:r>
      <w:r w:rsidR="00181848" w:rsidRPr="00181848">
        <w:rPr>
          <w:rFonts w:ascii="仿宋" w:eastAsia="仿宋" w:hAnsi="仿宋" w:hint="eastAsia"/>
          <w:sz w:val="28"/>
          <w:szCs w:val="28"/>
        </w:rPr>
        <w:t>90301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二、供应商资格条件：具备政府采购法第二十二条规定的条件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三、采购需求:见下表</w:t>
      </w: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54"/>
        <w:gridCol w:w="2522"/>
        <w:gridCol w:w="1691"/>
        <w:gridCol w:w="756"/>
        <w:gridCol w:w="708"/>
        <w:gridCol w:w="1134"/>
      </w:tblGrid>
      <w:tr w:rsidR="00010E2C" w:rsidTr="00181848">
        <w:trPr>
          <w:trHeight w:val="552"/>
          <w:jc w:val="center"/>
        </w:trPr>
        <w:tc>
          <w:tcPr>
            <w:tcW w:w="735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1254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物资名称</w:t>
            </w:r>
          </w:p>
        </w:tc>
        <w:tc>
          <w:tcPr>
            <w:tcW w:w="2522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技术要求及</w:t>
            </w:r>
            <w:r>
              <w:rPr>
                <w:rFonts w:ascii="仿宋" w:eastAsia="仿宋" w:hAnsi="仿宋"/>
                <w:b/>
              </w:rPr>
              <w:t>配置</w:t>
            </w:r>
          </w:p>
        </w:tc>
        <w:tc>
          <w:tcPr>
            <w:tcW w:w="1691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售后服务要求</w:t>
            </w:r>
          </w:p>
        </w:tc>
        <w:tc>
          <w:tcPr>
            <w:tcW w:w="756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708" w:type="dxa"/>
            <w:vAlign w:val="center"/>
          </w:tcPr>
          <w:p w:rsidR="00010E2C" w:rsidRDefault="00010E2C" w:rsidP="00181848">
            <w:pPr>
              <w:spacing w:line="440" w:lineRule="exact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</w:rPr>
              <w:t>数量</w:t>
            </w:r>
          </w:p>
        </w:tc>
        <w:tc>
          <w:tcPr>
            <w:tcW w:w="1134" w:type="dxa"/>
          </w:tcPr>
          <w:p w:rsidR="00010E2C" w:rsidRDefault="00010E2C" w:rsidP="000D3EDE">
            <w:pPr>
              <w:spacing w:line="440" w:lineRule="exact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最高限价</w:t>
            </w:r>
          </w:p>
        </w:tc>
      </w:tr>
      <w:tr w:rsidR="00BE6264" w:rsidTr="00181848">
        <w:trPr>
          <w:trHeight w:val="706"/>
          <w:jc w:val="center"/>
        </w:trPr>
        <w:tc>
          <w:tcPr>
            <w:tcW w:w="735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</w:p>
        </w:tc>
        <w:tc>
          <w:tcPr>
            <w:tcW w:w="1254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定制胶皮</w:t>
            </w:r>
          </w:p>
        </w:tc>
        <w:tc>
          <w:tcPr>
            <w:tcW w:w="2522" w:type="dxa"/>
            <w:vAlign w:val="center"/>
          </w:tcPr>
          <w:p w:rsidR="00BE6264" w:rsidRDefault="00BE6264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750*5mm</w:t>
            </w:r>
          </w:p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防酸碱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质量好</w:t>
            </w:r>
          </w:p>
        </w:tc>
        <w:tc>
          <w:tcPr>
            <w:tcW w:w="1691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米</w:t>
            </w:r>
          </w:p>
        </w:tc>
        <w:tc>
          <w:tcPr>
            <w:tcW w:w="708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1134" w:type="dxa"/>
            <w:vMerge w:val="restart"/>
          </w:tcPr>
          <w:p w:rsidR="00BE6264" w:rsidRDefault="00BE6264" w:rsidP="000D3EDE">
            <w:pPr>
              <w:spacing w:line="44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16000元</w:t>
            </w:r>
          </w:p>
        </w:tc>
      </w:tr>
      <w:tr w:rsidR="00BE6264" w:rsidTr="00181848">
        <w:trPr>
          <w:trHeight w:val="608"/>
          <w:jc w:val="center"/>
        </w:trPr>
        <w:tc>
          <w:tcPr>
            <w:tcW w:w="735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</w:t>
            </w:r>
          </w:p>
        </w:tc>
        <w:tc>
          <w:tcPr>
            <w:tcW w:w="1254" w:type="dxa"/>
            <w:vAlign w:val="center"/>
          </w:tcPr>
          <w:p w:rsidR="00BE6264" w:rsidRDefault="00181848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实验</w:t>
            </w:r>
            <w:r w:rsidR="00BE6264">
              <w:rPr>
                <w:rFonts w:hint="eastAsia"/>
                <w:color w:val="000000"/>
              </w:rPr>
              <w:t>台</w:t>
            </w:r>
          </w:p>
        </w:tc>
        <w:tc>
          <w:tcPr>
            <w:tcW w:w="2522" w:type="dxa"/>
            <w:vAlign w:val="center"/>
          </w:tcPr>
          <w:p w:rsidR="00BE6264" w:rsidRDefault="00BE6264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3600*750*800</w:t>
            </w:r>
          </w:p>
          <w:p w:rsidR="00BE6264" w:rsidRDefault="00BE6264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全钢材质满柜体设计</w:t>
            </w:r>
          </w:p>
          <w:p w:rsidR="00590191" w:rsidRDefault="00BE6264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台面：防酸碱</w:t>
            </w:r>
            <w:r w:rsidR="00590191">
              <w:rPr>
                <w:rFonts w:hint="eastAsia"/>
                <w:color w:val="000000"/>
              </w:rPr>
              <w:t xml:space="preserve"> </w:t>
            </w:r>
            <w:r w:rsidR="00590191">
              <w:rPr>
                <w:rFonts w:hint="eastAsia"/>
                <w:color w:val="000000"/>
              </w:rPr>
              <w:t>知名品牌</w:t>
            </w:r>
          </w:p>
          <w:p w:rsidR="00590191" w:rsidRPr="00BE6264" w:rsidRDefault="00590191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按着客户要求定制</w:t>
            </w:r>
          </w:p>
        </w:tc>
        <w:tc>
          <w:tcPr>
            <w:tcW w:w="1691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米</w:t>
            </w:r>
          </w:p>
        </w:tc>
        <w:tc>
          <w:tcPr>
            <w:tcW w:w="708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3.6</w:t>
            </w:r>
          </w:p>
        </w:tc>
        <w:tc>
          <w:tcPr>
            <w:tcW w:w="1134" w:type="dxa"/>
            <w:vMerge/>
          </w:tcPr>
          <w:p w:rsidR="00BE6264" w:rsidRDefault="00BE6264" w:rsidP="000D3EDE">
            <w:pPr>
              <w:spacing w:line="440" w:lineRule="exact"/>
              <w:rPr>
                <w:rFonts w:ascii="仿宋" w:eastAsia="仿宋" w:hAnsi="仿宋"/>
              </w:rPr>
            </w:pPr>
          </w:p>
        </w:tc>
      </w:tr>
      <w:tr w:rsidR="00BE6264" w:rsidTr="00181848">
        <w:trPr>
          <w:trHeight w:val="781"/>
          <w:jc w:val="center"/>
        </w:trPr>
        <w:tc>
          <w:tcPr>
            <w:tcW w:w="735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Arial" w:hint="eastAsia"/>
              </w:rPr>
              <w:t>3</w:t>
            </w:r>
          </w:p>
        </w:tc>
        <w:tc>
          <w:tcPr>
            <w:tcW w:w="1254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电源</w:t>
            </w:r>
          </w:p>
        </w:tc>
        <w:tc>
          <w:tcPr>
            <w:tcW w:w="2522" w:type="dxa"/>
            <w:vAlign w:val="center"/>
          </w:tcPr>
          <w:p w:rsidR="00BE6264" w:rsidRDefault="00BE6264" w:rsidP="001818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孔</w:t>
            </w:r>
          </w:p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含电线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线槽</w:t>
            </w:r>
          </w:p>
        </w:tc>
        <w:tc>
          <w:tcPr>
            <w:tcW w:w="1691" w:type="dxa"/>
            <w:vAlign w:val="center"/>
          </w:tcPr>
          <w:p w:rsidR="00BE6264" w:rsidRDefault="00BE6264" w:rsidP="00181848">
            <w:pPr>
              <w:spacing w:line="4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708" w:type="dxa"/>
            <w:vAlign w:val="center"/>
          </w:tcPr>
          <w:p w:rsidR="00BE6264" w:rsidRDefault="00BE6264" w:rsidP="001818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vMerge/>
          </w:tcPr>
          <w:p w:rsidR="00BE6264" w:rsidRDefault="00BE6264" w:rsidP="000D3EDE">
            <w:pPr>
              <w:spacing w:line="440" w:lineRule="exact"/>
              <w:rPr>
                <w:rFonts w:ascii="仿宋" w:eastAsia="仿宋" w:hAnsi="仿宋"/>
              </w:rPr>
            </w:pPr>
          </w:p>
        </w:tc>
      </w:tr>
    </w:tbl>
    <w:p w:rsidR="00010E2C" w:rsidRDefault="00010E2C" w:rsidP="00010E2C">
      <w:pPr>
        <w:spacing w:line="440" w:lineRule="exact"/>
        <w:ind w:left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四、报价要求</w:t>
      </w:r>
      <w:r>
        <w:rPr>
          <w:rFonts w:ascii="仿宋" w:eastAsia="仿宋" w:hAnsi="仿宋" w:cs="宋体" w:hint="eastAsia"/>
          <w:kern w:val="0"/>
          <w:sz w:val="28"/>
          <w:szCs w:val="28"/>
        </w:rPr>
        <w:t>：报价应含税费、运输、安装等一切费用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五、付款方式：货到验收合格付全款</w:t>
      </w:r>
      <w:r w:rsidR="00BE6264">
        <w:rPr>
          <w:rFonts w:ascii="仿宋" w:eastAsia="仿宋" w:hAnsi="仿宋" w:hint="eastAsia"/>
          <w:sz w:val="28"/>
          <w:szCs w:val="28"/>
        </w:rPr>
        <w:t xml:space="preserve"> .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六、投标响应文件编制要求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（一）附投标</w:t>
      </w:r>
      <w:proofErr w:type="gramStart"/>
      <w:r>
        <w:rPr>
          <w:rFonts w:ascii="仿宋" w:eastAsia="仿宋" w:hAnsi="仿宋" w:hint="eastAsia"/>
          <w:sz w:val="28"/>
          <w:szCs w:val="28"/>
        </w:rPr>
        <w:t>商相关</w:t>
      </w:r>
      <w:proofErr w:type="gramEnd"/>
      <w:r>
        <w:rPr>
          <w:rFonts w:ascii="仿宋" w:eastAsia="仿宋" w:hAnsi="仿宋" w:hint="eastAsia"/>
          <w:sz w:val="28"/>
          <w:szCs w:val="28"/>
        </w:rPr>
        <w:t>资质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（二）技术响应情况，分项报价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（三）售后服务承诺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七、请投标单位于201</w:t>
      </w:r>
      <w:r w:rsidR="00181848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年</w:t>
      </w:r>
      <w:r w:rsidR="00181848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月</w:t>
      </w:r>
      <w:r w:rsidR="00181848">
        <w:rPr>
          <w:rFonts w:ascii="仿宋" w:eastAsia="仿宋" w:hAnsi="仿宋" w:hint="eastAsia"/>
          <w:sz w:val="28"/>
          <w:szCs w:val="28"/>
        </w:rPr>
        <w:t>18</w:t>
      </w:r>
      <w:r>
        <w:rPr>
          <w:rFonts w:ascii="仿宋" w:eastAsia="仿宋" w:hAnsi="仿宋" w:hint="eastAsia"/>
          <w:sz w:val="28"/>
          <w:szCs w:val="28"/>
        </w:rPr>
        <w:t>日</w:t>
      </w:r>
      <w:r w:rsidR="00181848">
        <w:rPr>
          <w:rFonts w:ascii="仿宋" w:eastAsia="仿宋" w:hAnsi="仿宋" w:hint="eastAsia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时</w:t>
      </w:r>
      <w:r w:rsidR="00181848">
        <w:rPr>
          <w:rFonts w:ascii="仿宋" w:eastAsia="仿宋" w:hAnsi="仿宋" w:hint="eastAsia"/>
          <w:sz w:val="28"/>
          <w:szCs w:val="28"/>
        </w:rPr>
        <w:t>00</w:t>
      </w:r>
      <w:r>
        <w:rPr>
          <w:rFonts w:ascii="仿宋" w:eastAsia="仿宋" w:hAnsi="仿宋" w:hint="eastAsia"/>
          <w:sz w:val="28"/>
          <w:szCs w:val="28"/>
        </w:rPr>
        <w:t>分前，将密封好的报价及响应文件送达或邮寄至沈阳农业大学</w:t>
      </w:r>
      <w:r w:rsidR="00181848">
        <w:rPr>
          <w:rFonts w:ascii="仿宋" w:eastAsia="仿宋" w:hAnsi="仿宋" w:hint="eastAsia"/>
          <w:sz w:val="28"/>
          <w:szCs w:val="28"/>
        </w:rPr>
        <w:t>水利学院</w:t>
      </w:r>
      <w:r>
        <w:rPr>
          <w:rFonts w:ascii="仿宋" w:eastAsia="仿宋" w:hAnsi="仿宋" w:hint="eastAsia"/>
          <w:sz w:val="28"/>
          <w:szCs w:val="28"/>
        </w:rPr>
        <w:t>学院</w:t>
      </w:r>
      <w:r w:rsidR="00181848">
        <w:rPr>
          <w:rFonts w:ascii="仿宋" w:eastAsia="仿宋" w:hAnsi="仿宋" w:hint="eastAsia"/>
          <w:sz w:val="28"/>
          <w:szCs w:val="28"/>
        </w:rPr>
        <w:t>209</w:t>
      </w:r>
      <w:r>
        <w:rPr>
          <w:rFonts w:ascii="仿宋" w:eastAsia="仿宋" w:hAnsi="仿宋" w:hint="eastAsia"/>
          <w:sz w:val="28"/>
          <w:szCs w:val="28"/>
        </w:rPr>
        <w:t>室</w:t>
      </w:r>
      <w:bookmarkStart w:id="0" w:name="_GoBack"/>
      <w:bookmarkEnd w:id="0"/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八、评审办法：最低评标价法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七、联系人单位：沈阳农业大学</w:t>
      </w:r>
      <w:r w:rsidR="00181848">
        <w:rPr>
          <w:rFonts w:ascii="仿宋" w:eastAsia="仿宋" w:hAnsi="仿宋" w:hint="eastAsia"/>
          <w:sz w:val="28"/>
          <w:szCs w:val="28"/>
        </w:rPr>
        <w:t>水利</w:t>
      </w:r>
      <w:r>
        <w:rPr>
          <w:rFonts w:ascii="仿宋" w:eastAsia="仿宋" w:hAnsi="仿宋" w:hint="eastAsia"/>
          <w:sz w:val="28"/>
          <w:szCs w:val="28"/>
        </w:rPr>
        <w:t>学院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单位地址：沈阳市沈河区东陵路120号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 w:rsidR="00181848">
        <w:rPr>
          <w:rFonts w:ascii="仿宋" w:eastAsia="仿宋" w:hAnsi="仿宋" w:hint="eastAsia"/>
          <w:sz w:val="28"/>
          <w:szCs w:val="28"/>
        </w:rPr>
        <w:t>李海福</w:t>
      </w:r>
      <w:r>
        <w:rPr>
          <w:rFonts w:ascii="仿宋" w:eastAsia="仿宋" w:hAnsi="仿宋" w:hint="eastAsia"/>
          <w:sz w:val="28"/>
          <w:szCs w:val="28"/>
        </w:rPr>
        <w:t xml:space="preserve">      联系电话：</w:t>
      </w:r>
      <w:r w:rsidR="00181848">
        <w:rPr>
          <w:rFonts w:ascii="仿宋" w:eastAsia="仿宋" w:hAnsi="仿宋" w:hint="eastAsia"/>
          <w:sz w:val="28"/>
          <w:szCs w:val="28"/>
        </w:rPr>
        <w:t>024-88487134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沈阳农业大学</w:t>
      </w:r>
      <w:r w:rsidR="00181848">
        <w:rPr>
          <w:rFonts w:ascii="仿宋" w:eastAsia="仿宋" w:hAnsi="仿宋" w:hint="eastAsia"/>
          <w:sz w:val="28"/>
          <w:szCs w:val="28"/>
        </w:rPr>
        <w:t>水利</w:t>
      </w:r>
      <w:r>
        <w:rPr>
          <w:rFonts w:ascii="仿宋" w:eastAsia="仿宋" w:hAnsi="仿宋" w:hint="eastAsia"/>
          <w:sz w:val="28"/>
          <w:szCs w:val="28"/>
        </w:rPr>
        <w:t>学院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2019.</w:t>
      </w:r>
      <w:r w:rsidR="00181848">
        <w:rPr>
          <w:rFonts w:ascii="仿宋" w:eastAsia="仿宋" w:hAnsi="仿宋" w:hint="eastAsia"/>
          <w:sz w:val="28"/>
          <w:szCs w:val="28"/>
        </w:rPr>
        <w:t>3.15</w:t>
      </w:r>
    </w:p>
    <w:p w:rsidR="006B5D5C" w:rsidRDefault="005111D5"/>
    <w:sectPr w:rsidR="006B5D5C" w:rsidSect="00072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D5" w:rsidRDefault="005111D5" w:rsidP="00010E2C">
      <w:r>
        <w:separator/>
      </w:r>
    </w:p>
  </w:endnote>
  <w:endnote w:type="continuationSeparator" w:id="0">
    <w:p w:rsidR="005111D5" w:rsidRDefault="005111D5" w:rsidP="0001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D5" w:rsidRDefault="005111D5" w:rsidP="00010E2C">
      <w:r>
        <w:separator/>
      </w:r>
    </w:p>
  </w:footnote>
  <w:footnote w:type="continuationSeparator" w:id="0">
    <w:p w:rsidR="005111D5" w:rsidRDefault="005111D5" w:rsidP="00010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6088"/>
    <w:rsid w:val="00010E2C"/>
    <w:rsid w:val="000724D9"/>
    <w:rsid w:val="00144ABE"/>
    <w:rsid w:val="00181848"/>
    <w:rsid w:val="001B739F"/>
    <w:rsid w:val="00281DF7"/>
    <w:rsid w:val="003C3735"/>
    <w:rsid w:val="00491CB0"/>
    <w:rsid w:val="005111D5"/>
    <w:rsid w:val="00525854"/>
    <w:rsid w:val="00590191"/>
    <w:rsid w:val="00696088"/>
    <w:rsid w:val="006A31B0"/>
    <w:rsid w:val="006E21C4"/>
    <w:rsid w:val="00BE6264"/>
    <w:rsid w:val="00D20D29"/>
    <w:rsid w:val="00D57745"/>
    <w:rsid w:val="00E03545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E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E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E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E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E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YLMF</cp:lastModifiedBy>
  <cp:revision>8</cp:revision>
  <dcterms:created xsi:type="dcterms:W3CDTF">2019-03-12T02:55:00Z</dcterms:created>
  <dcterms:modified xsi:type="dcterms:W3CDTF">2019-03-15T07:07:00Z</dcterms:modified>
</cp:coreProperties>
</file>